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00"/>
        <w:gridCol w:w="837"/>
        <w:gridCol w:w="5030"/>
        <w:gridCol w:w="14"/>
      </w:tblGrid>
      <w:tr w:rsidR="00DE4C5B" w:rsidTr="00101088">
        <w:trPr>
          <w:gridAfter w:val="1"/>
          <w:wAfter w:w="14" w:type="dxa"/>
        </w:trPr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DE4C5B"/>
        </w:tc>
        <w:tc>
          <w:tcPr>
            <w:tcW w:w="58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 w:rsidP="00101088">
            <w:pPr>
              <w:ind w:right="-1969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DE4C5B" w:rsidTr="00101088">
        <w:trPr>
          <w:gridAfter w:val="1"/>
          <w:wAfter w:w="14" w:type="dxa"/>
        </w:trPr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2D7D7F" w:rsidRDefault="00DE4C5B">
            <w:pPr>
              <w:rPr>
                <w:lang w:val="ru-RU"/>
              </w:rPr>
            </w:pPr>
          </w:p>
        </w:tc>
        <w:tc>
          <w:tcPr>
            <w:tcW w:w="58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CE10C4" w:rsidRDefault="00101088" w:rsidP="001C17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М</w:t>
            </w:r>
            <w:r w:rsidR="00CE1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БОУ Селезневская СОШ</w:t>
            </w:r>
          </w:p>
        </w:tc>
      </w:tr>
      <w:tr w:rsidR="00DE4C5B" w:rsidTr="00101088">
        <w:trPr>
          <w:gridAfter w:val="1"/>
          <w:wAfter w:w="14" w:type="dxa"/>
        </w:trPr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BA79B3" w:rsidRDefault="00DE4C5B" w:rsidP="001C1734">
            <w:pPr>
              <w:rPr>
                <w:lang w:val="ru-RU"/>
              </w:rPr>
            </w:pPr>
          </w:p>
        </w:tc>
        <w:tc>
          <w:tcPr>
            <w:tcW w:w="58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BA79B3" w:rsidRDefault="00DE4C5B">
            <w:pPr>
              <w:rPr>
                <w:lang w:val="ru-RU"/>
              </w:rPr>
            </w:pPr>
          </w:p>
        </w:tc>
      </w:tr>
      <w:tr w:rsidR="00DE4C5B" w:rsidRPr="00CE10C4" w:rsidTr="00101088"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CE10C4" w:rsidRDefault="00DE4C5B" w:rsidP="00BA79B3">
            <w:pPr>
              <w:tabs>
                <w:tab w:val="right" w:pos="4050"/>
              </w:tabs>
              <w:rPr>
                <w:lang w:val="ru-RU"/>
              </w:rPr>
            </w:pPr>
          </w:p>
        </w:tc>
        <w:tc>
          <w:tcPr>
            <w:tcW w:w="8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BA79B3" w:rsidRDefault="00BA79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BA79B3" w:rsidRDefault="00BA79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E4C5B" w:rsidRPr="00CE10C4" w:rsidTr="00101088"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CE10C4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CE10C4" w:rsidRDefault="00101088">
            <w:pPr>
              <w:rPr>
                <w:lang w:val="ru-RU"/>
              </w:rPr>
            </w:pPr>
            <w:r w:rsidRPr="00CE10C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(подпись)</w:t>
            </w:r>
          </w:p>
        </w:tc>
        <w:tc>
          <w:tcPr>
            <w:tcW w:w="5044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CE10C4" w:rsidRDefault="00BA79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                                              </w:t>
            </w:r>
            <w:r w:rsidR="00101088" w:rsidRPr="00CE10C4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(дата)</w:t>
            </w:r>
          </w:p>
        </w:tc>
      </w:tr>
    </w:tbl>
    <w:p w:rsidR="00BA79B3" w:rsidRPr="00CE10C4" w:rsidRDefault="00BA79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9B3" w:rsidRPr="00CE10C4" w:rsidRDefault="00BA79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9B3" w:rsidRPr="00CE10C4" w:rsidRDefault="00BA79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9B3" w:rsidRPr="00CE10C4" w:rsidRDefault="00BA79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9B3" w:rsidRPr="00CE10C4" w:rsidRDefault="00BA79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9B3" w:rsidRPr="00CE10C4" w:rsidRDefault="00BA79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79B3" w:rsidRPr="00CE10C4" w:rsidRDefault="00BA79B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E4C5B" w:rsidRPr="00BA79B3" w:rsidRDefault="0010108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A79B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 РАБОТЫ</w:t>
      </w:r>
    </w:p>
    <w:p w:rsidR="00DE4C5B" w:rsidRPr="00BA79B3" w:rsidRDefault="00101088" w:rsidP="00BA79B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A79B3">
        <w:rPr>
          <w:rFonts w:hAnsi="Times New Roman" w:cs="Times New Roman"/>
          <w:color w:val="000000"/>
          <w:sz w:val="28"/>
          <w:szCs w:val="28"/>
          <w:lang w:val="ru-RU"/>
        </w:rPr>
        <w:t xml:space="preserve">Муниципального </w:t>
      </w:r>
      <w:r w:rsidR="00435B5F">
        <w:rPr>
          <w:rFonts w:hAnsi="Times New Roman" w:cs="Times New Roman"/>
          <w:color w:val="000000"/>
          <w:sz w:val="28"/>
          <w:szCs w:val="28"/>
          <w:lang w:val="ru-RU"/>
        </w:rPr>
        <w:t>бюджетного общеобразовательного</w:t>
      </w:r>
      <w:r w:rsidR="009D221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35B5F">
        <w:rPr>
          <w:rFonts w:hAnsi="Times New Roman" w:cs="Times New Roman"/>
          <w:color w:val="000000"/>
          <w:sz w:val="28"/>
          <w:szCs w:val="28"/>
          <w:lang w:val="ru-RU"/>
        </w:rPr>
        <w:t>учреждения</w:t>
      </w:r>
    </w:p>
    <w:p w:rsidR="00DE4C5B" w:rsidRPr="00BA79B3" w:rsidRDefault="00101088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A79B3">
        <w:rPr>
          <w:rFonts w:hAnsi="Times New Roman" w:cs="Times New Roman"/>
          <w:color w:val="000000"/>
          <w:sz w:val="28"/>
          <w:szCs w:val="28"/>
          <w:lang w:val="ru-RU"/>
        </w:rPr>
        <w:t>на 2022/23</w:t>
      </w:r>
      <w:r w:rsidRPr="00BA79B3">
        <w:rPr>
          <w:rFonts w:hAnsi="Times New Roman" w:cs="Times New Roman"/>
          <w:color w:val="000000"/>
          <w:sz w:val="28"/>
          <w:szCs w:val="28"/>
        </w:rPr>
        <w:t> </w:t>
      </w:r>
      <w:r w:rsidRPr="00BA79B3">
        <w:rPr>
          <w:rFonts w:hAnsi="Times New Roman" w:cs="Times New Roman"/>
          <w:color w:val="000000"/>
          <w:sz w:val="28"/>
          <w:szCs w:val="28"/>
          <w:lang w:val="ru-RU"/>
        </w:rPr>
        <w:t>учебный год</w:t>
      </w:r>
    </w:p>
    <w:p w:rsidR="00DE4C5B" w:rsidRPr="00101088" w:rsidRDefault="00DE4C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C5B" w:rsidRPr="00101088" w:rsidRDefault="00DE4C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9B3" w:rsidRDefault="00BA7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9B3" w:rsidRDefault="00BA7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9B3" w:rsidRDefault="00BA7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9B3" w:rsidRDefault="00BA7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9B3" w:rsidRDefault="00BA7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9B3" w:rsidRDefault="00BA7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F02A9" w:rsidRDefault="00FF02A9" w:rsidP="00BA7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5B5F" w:rsidRDefault="00435B5F" w:rsidP="00BA79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5B5F" w:rsidRDefault="00435B5F" w:rsidP="00BA79B3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1C1734" w:rsidRDefault="001C1734" w:rsidP="00BA79B3">
      <w:pPr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DE4C5B" w:rsidRPr="00BA79B3" w:rsidRDefault="00101088" w:rsidP="00BA79B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A79B3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СОДЕРЖАНИЕ</w:t>
      </w:r>
    </w:p>
    <w:p w:rsidR="00DE4C5B" w:rsidRPr="00101088" w:rsidRDefault="00DE4C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Образовательная деятельность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1.1. Реализация основных образовательных программ по уровням образования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1.2. План мероприятий, направленных на повышение качества образования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ООП по </w:t>
      </w:r>
      <w:r w:rsidR="00BA79B3">
        <w:rPr>
          <w:rFonts w:hAnsi="Times New Roman" w:cs="Times New Roman"/>
          <w:color w:val="000000"/>
          <w:sz w:val="24"/>
          <w:szCs w:val="24"/>
          <w:lang w:val="ru-RU"/>
        </w:rPr>
        <w:t>обновленным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 ФГОС НОО </w:t>
      </w:r>
      <w:proofErr w:type="gramStart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Реализация профессиональных стандартов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Научно-методическая работа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 развитие функциональной грамотности </w:t>
      </w:r>
      <w:proofErr w:type="gramStart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1.7.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Внедрение концепций преподавания биологии, ОДНКНР и концепции экологического образования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Воспитательная работа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2.3. Работа с родителями (законными представителями)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2.4. Психолого-педагогическое и социальное сопровождение образовательной деятельности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2.5. Антитеррористическое воспитание учеников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Административная и управленческая деятельность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3.2. Внутришкольный контроль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3.3. Внутренняя система качества образования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совета школы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Работа с педагогическими кадрами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3.6. Нормотворчество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3.7. Цифровизация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3.8. Профилактика коронавируса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РАЗДЕЛ 4. Хозяйственная деятельность и безопасность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4.1. Безопасность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4.2. Сохранение и укрепление здоровья участников образовательных отношений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:rsidR="00DE4C5B" w:rsidRPr="00BA79B3" w:rsidRDefault="0010108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BA79B3">
        <w:rPr>
          <w:b/>
          <w:bCs/>
          <w:color w:val="252525"/>
          <w:spacing w:val="-2"/>
          <w:sz w:val="28"/>
          <w:szCs w:val="28"/>
          <w:lang w:val="ru-RU"/>
        </w:rPr>
        <w:t>Цели и задачи на 2022/23</w:t>
      </w:r>
      <w:r w:rsidRPr="00BA79B3">
        <w:rPr>
          <w:b/>
          <w:bCs/>
          <w:color w:val="252525"/>
          <w:spacing w:val="-2"/>
          <w:sz w:val="28"/>
          <w:szCs w:val="28"/>
        </w:rPr>
        <w:t> </w:t>
      </w:r>
      <w:r w:rsidRPr="00BA79B3">
        <w:rPr>
          <w:b/>
          <w:bCs/>
          <w:color w:val="252525"/>
          <w:spacing w:val="-2"/>
          <w:sz w:val="28"/>
          <w:szCs w:val="28"/>
          <w:lang w:val="ru-RU"/>
        </w:rPr>
        <w:t>учебный год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повысить качество образовательных результатов обучающихся через развитие функциональной грамотности, оптимизацию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и совершенствование информационно-образовательной среды.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для достижения намеченных целей необходимо:</w:t>
      </w:r>
    </w:p>
    <w:p w:rsidR="00DE4C5B" w:rsidRPr="00101088" w:rsidRDefault="001010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обеспечить выполнение требований федеральных государственных образовательных стандартов общего образования (по уровням образования);</w:t>
      </w:r>
    </w:p>
    <w:p w:rsidR="00DE4C5B" w:rsidRPr="00101088" w:rsidRDefault="001010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внедрение новых ФГОС НОО </w:t>
      </w:r>
      <w:proofErr w:type="gramStart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, начать реализацию основных образовательных программ на уровне НОО и ООО, разработанных в соответствии с требованиями новых ФГОС;</w:t>
      </w:r>
    </w:p>
    <w:p w:rsidR="00DE4C5B" w:rsidRPr="00101088" w:rsidRDefault="001010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повысить качество предметных результатов обучающихся на уровне ООО;</w:t>
      </w:r>
    </w:p>
    <w:p w:rsidR="00DE4C5B" w:rsidRPr="00101088" w:rsidRDefault="001010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повысить 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функциональной грамотности </w:t>
      </w:r>
      <w:proofErr w:type="gramStart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4C5B" w:rsidRPr="00101088" w:rsidRDefault="001010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организовать работу по формированию</w:t>
      </w:r>
      <w:r w:rsidR="00BA79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педагогов в области развития и оценки функциональной грамотности обучающихся;</w:t>
      </w:r>
    </w:p>
    <w:p w:rsidR="00DE4C5B" w:rsidRPr="00101088" w:rsidRDefault="001010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методы формирования социокультурных и духовно-нравственных ценностей обучающихся, основ их гражданственности, российской гражданской идентичности, организовать работу по введению государственной символики в образовательный процесс;</w:t>
      </w:r>
    </w:p>
    <w:p w:rsidR="00DE4C5B" w:rsidRPr="00101088" w:rsidRDefault="001010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DE4C5B" w:rsidRPr="00101088" w:rsidRDefault="0010108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продолжить формирование информационно-образовательной среды школы путем расширения комплекса информационно-образовательных ресурсов и технологических средств ИКТ</w:t>
      </w:r>
      <w:r w:rsidR="00FF02A9">
        <w:rPr>
          <w:rFonts w:hAnsi="Times New Roman" w:cs="Times New Roman"/>
          <w:color w:val="000000"/>
          <w:sz w:val="24"/>
          <w:szCs w:val="24"/>
          <w:lang w:val="ru-RU"/>
        </w:rPr>
        <w:t xml:space="preserve"> (информационно-компьютерные технологии)</w:t>
      </w:r>
      <w:r w:rsidR="00BA79B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4C5B" w:rsidRPr="00BA79B3" w:rsidRDefault="00DE4C5B" w:rsidP="00BA79B3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C5B" w:rsidRPr="00CE10C4" w:rsidRDefault="0010108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CE10C4">
        <w:rPr>
          <w:b/>
          <w:bCs/>
          <w:color w:val="252525"/>
          <w:spacing w:val="-2"/>
          <w:sz w:val="28"/>
          <w:szCs w:val="28"/>
          <w:lang w:val="ru-RU"/>
        </w:rPr>
        <w:t>РАЗДЕЛ 1. Образовательная деятельность</w:t>
      </w:r>
    </w:p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 основных образовательных программ по уровням образования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 НОО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4426"/>
        <w:gridCol w:w="2226"/>
        <w:gridCol w:w="2132"/>
      </w:tblGrid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организационно-управленческих условий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Уточняющий анализ ресурсного обеспечения в соответствии с требованиями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CE10C4" w:rsidRDefault="00CE1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637ABC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основной образовательной программы начального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общего образования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мере обновления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нормативных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CE1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 школы</w:t>
            </w:r>
          </w:p>
        </w:tc>
      </w:tr>
      <w:tr w:rsidR="00637ABC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по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CE1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E1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37ABC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предметов, учебных курсов,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CE1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директор</w:t>
            </w:r>
            <w:r w:rsidR="00CE1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методист </w:t>
            </w:r>
            <w:r w:rsidR="00CE10C4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по </w:t>
            </w:r>
            <w:r w:rsidR="00CE1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CE10C4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37ABC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CE10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МО, педагоги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региональных методических рекомендаций по использованию государственных символов Российской Федерации при обучении и воспитании детей и молодежи в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CE10C4" w:rsidRDefault="00CE1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локальные акты школы в связи с внедрением нового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отчетности по реализации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срокам и процедуре, установленным управлением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CE10C4" w:rsidRDefault="00CE1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F02A9" w:rsidRPr="009B4C10" w:rsidTr="00FF02A9">
        <w:trPr>
          <w:trHeight w:val="21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A9" w:rsidRDefault="00FF02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A9" w:rsidRPr="00101088" w:rsidRDefault="00FF0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взаимодействия с учреждениями дополнительного образования детей, обеспечивающего организацию внеурочной деятельности и учет внеучебных достижений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A9" w:rsidRDefault="00FF02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A9" w:rsidRPr="00101088" w:rsidRDefault="00CE10C4" w:rsidP="00FF0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УР, методист по ВР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CE10C4" w:rsidRDefault="00CE1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 учителей начальных классов 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CE10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повышения квалификации учителей начальных классов по использованию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ИКТ в образовательном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CE10C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региональных, муниципальных конференциях по внедрению нового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CE10C4" w:rsidRDefault="00CE10C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 по УР</w:t>
            </w:r>
          </w:p>
        </w:tc>
      </w:tr>
      <w:tr w:rsidR="00FF02A9" w:rsidTr="001F3C7B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A9" w:rsidRDefault="00FF02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A9" w:rsidRPr="00101088" w:rsidRDefault="00FF0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доступа педагогических работников к постоянно действующим консультационным пунктам, семинарам по вопросам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A9" w:rsidRDefault="00FF02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F02A9" w:rsidRDefault="00CE10C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 по УР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637ABC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оснащенности школы в соответствии с требованиями ФГОС НОО к минимальной оснащенности учебного процесса и оборудованию 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637ABC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FF0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укомплектованности библиотеки печатными и электронными образовательными ресурсами по всем учебным предметам учебного плана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37ABC" w:rsidRDefault="00637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Педагог-библиотекарь</w:t>
            </w:r>
          </w:p>
        </w:tc>
      </w:tr>
      <w:tr w:rsidR="00637ABC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 школы (далее – ИОС, ЭИОС)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CE10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6C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сайт</w:t>
            </w:r>
            <w:proofErr w:type="gramEnd"/>
          </w:p>
        </w:tc>
      </w:tr>
      <w:tr w:rsidR="00637ABC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доступа учителям, работающим по ФГОС НОО, к электронным образовательным ресурсам, размещенным в федеральных и региональных базах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CE1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CE10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637ABC" w:rsidRPr="00CE10C4" w:rsidTr="001F3C7B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Default="00637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Pr="00101088" w:rsidRDefault="00637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Default="00637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Pr="00101088" w:rsidRDefault="00637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Организационно-информационное обеспечение</w:t>
            </w:r>
          </w:p>
        </w:tc>
      </w:tr>
      <w:tr w:rsid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готовности школы к реализации ООП по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37ABC" w:rsidT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публичной отчетности школы о ходе и результатах внедрения ФГОС НОО-2021 (включение в публичный доклад директора раздела, отражающего ход работы по внедрению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637ABC" w:rsidTr="00637ABC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Default="00637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Pr="00101088" w:rsidRDefault="00637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консультационной поддержки участникам образовательного процесса по вопросам внедрения ФГОС НОО-2021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Default="00637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Default="00637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 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006"/>
        <w:gridCol w:w="1333"/>
        <w:gridCol w:w="2446"/>
      </w:tblGrid>
      <w:tr w:rsidR="00D6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обеспечение</w:t>
            </w:r>
          </w:p>
        </w:tc>
      </w:tr>
      <w:tr w:rsidR="00D6737D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6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  <w:tr w:rsidR="00D6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перечня оборудования, необходимого для реализации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6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Разработка, актуализация вариантов нормативных документов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6737D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673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Методисты по УР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МО, педагоги</w:t>
            </w:r>
          </w:p>
        </w:tc>
      </w:tr>
      <w:tr w:rsidR="00D6737D" w:rsidRPr="00CE10C4" w:rsidTr="001F3C7B">
        <w:trPr>
          <w:trHeight w:val="9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Default="00637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Pr="00101088" w:rsidRDefault="00637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внутришкольного контроля реализации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Default="00637AB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7ABC" w:rsidRPr="00101088" w:rsidRDefault="00637A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</w:tc>
      </w:tr>
      <w:tr w:rsidR="00D6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системы методического сопровождения, обеспечивающего успешное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6737D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индивидуальных консультаций по вопросам внедрения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6737D" w:rsidRPr="00CE10C4" w:rsidT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родителями по вопросам реализации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6737D" w:rsidRPr="009B4C10" w:rsidTr="00637A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перечня учебников и учебных пособий, используемых для реализации ООП в 2023–2024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учителя-предметники, </w:t>
            </w:r>
            <w:r w:rsidR="00637A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D6737D" w:rsidTr="001F3C7B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Pr="00101088" w:rsidRDefault="00F375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договоров на обеспечение дополнительного образования для формирования модели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6737D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учебных предметов, учебных курсов, в том числе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6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BA26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учителя-предметники</w:t>
            </w:r>
          </w:p>
        </w:tc>
      </w:tr>
      <w:tr w:rsidR="00D6737D" w:rsidTr="001F3C7B">
        <w:trPr>
          <w:trHeight w:val="11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P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Pr="00101088" w:rsidRDefault="00F37595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 «Работа с детьми, имеющими особые образовательные потребности, как фактор повышения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D6737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F375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F37595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D6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(законных представителей) и обучающихся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D6737D" w:rsidRDefault="00D673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D6737D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организационного собрания родителей будущих пятиклассников, презентация основной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6737D" w:rsidTr="001F3C7B">
        <w:trPr>
          <w:trHeight w:val="6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Pr="00101088" w:rsidRDefault="00F37595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 о реализации ООП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обеспечение</w:t>
            </w:r>
          </w:p>
        </w:tc>
      </w:tr>
      <w:tr w:rsidR="00D6737D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квалификации учителей,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6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  <w:tr w:rsidR="00D6737D" w:rsidTr="001F3C7B">
        <w:trPr>
          <w:trHeight w:val="9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 w:rsidP="001F3C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Pr="00101088" w:rsidRDefault="00F37595" w:rsidP="001F3C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 w:rsidP="001F3C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D6737D" w:rsidP="001F3C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="00F3759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F37595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6737D" w:rsidTr="00F375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/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6737D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Инвентаризация материально-технической базы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37595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75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учителя-предметники</w:t>
            </w:r>
          </w:p>
        </w:tc>
      </w:tr>
      <w:tr w:rsidR="00D673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 и помещений школы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D6737D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="00D67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6737D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ИОС, ЭИОС по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673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D6737D" w:rsidTr="001F3C7B">
        <w:trPr>
          <w:trHeight w:val="9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Pr="00101088" w:rsidRDefault="00F375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библиотечного фонда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DE4C5B" w:rsidTr="00F3759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D6737D" w:rsidTr="00F37595">
        <w:trPr>
          <w:trHeight w:val="11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Pr="00101088" w:rsidRDefault="00F375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 допсоглашений к трудовому договору с педагогами, участвующими в процессе реализации ООП ООО по ФГОС ООО-2021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7595" w:rsidRDefault="00F375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реализации 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4485"/>
        <w:gridCol w:w="2023"/>
        <w:gridCol w:w="2276"/>
      </w:tblGrid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Локальное нормативное регулирование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об индивидуальном учете и поощрениях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D6737D" w:rsidRDefault="00D673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об индивидуальном учебном плане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D6737D" w:rsidRDefault="00D6737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структуры «Портфолио обучающегося» (как приложения к положению об индивидуальном учете) в части фиксации результатов 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CC3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Учебно-методическое и информационное обеспечение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CC3AAD" w:rsidRDefault="00CC3A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корректировок в рабочие программы учебных предметов, курсов или модулей, рабочие программы внеурочной деятельности с целью организации изучения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CC3AA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МО, педагоги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 и цифровая среда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наставничества по модели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 – учитель»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BA261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образовательными результатами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обучающихся в олимпиадах по учебным предметам всех этапов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Методист по УР</w:t>
            </w:r>
          </w:p>
        </w:tc>
      </w:tr>
    </w:tbl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мероприятий, направленных на повышение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777"/>
        <w:gridCol w:w="1902"/>
        <w:gridCol w:w="2106"/>
      </w:tblGrid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4C5B" w:rsidRPr="009B4C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по преемственности начальной, основной и средней школы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преемственности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5-го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начальной школы уроков в 5-м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учителями будущего 5-го класса уроков в 4-м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учебной деятельности учащихся 4-го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в 4-м классе предметниками, планируемыми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одаренными детьми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банка данных «Одаренные дети»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BE06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F7240E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вновь прибывшими учащимися. Работа по их адаптации к условиям обучения в образовательном учреждении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школьным и районным олимпиадам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 подготовка тем к научным конференциям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предметных олимпиадах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Инструктирование учащихся по выборам экзаменов для итоговой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неуспеваемости</w:t>
            </w:r>
          </w:p>
        </w:tc>
      </w:tr>
      <w:tr w:rsidR="00BE06BA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слабоуспевающих учащихся в классах и изучение возможных причин неуспеваемости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BE06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дополнительных занятий для слабоуспевающих учащихся и одаренных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BE06BA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</w:rPr>
              <w:t>недел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B068FB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="00B068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Дифференцирование домашних заданий с учетом возможностей и способностей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учебные занятия в каникулярное время с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 после 1-й и 2-й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заседания оперативного совещания «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посещаемостью дополнительных занятий учащихся, пропускавших уроки по уважительной причине»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BE06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слабоуспевающими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работы с</w:t>
            </w:r>
            <w:r w:rsidR="00BE06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слабоуспевающими учащимися на педагогических 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Ноябрь, декабрь,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BE06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Методист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 извещение родителей о неуспеваемости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E06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9009B3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</w:tbl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Реализация ООП по новым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ФГОС НОО </w:t>
      </w:r>
      <w:proofErr w:type="gramStart"/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ООО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"/>
        <w:gridCol w:w="4865"/>
        <w:gridCol w:w="1715"/>
        <w:gridCol w:w="2087"/>
      </w:tblGrid>
      <w:tr w:rsidR="00900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 w:rsidRPr="009B4C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Организационное обеспечение реализации ООП по новым ФГОС НОО и ФГОС ООО</w:t>
            </w:r>
          </w:p>
        </w:tc>
      </w:tr>
      <w:tr w:rsidR="009009B3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локальные акты школы в связи с внедрением новых ФГОС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900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ООП НОО и ООП ООО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9009B3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DE4C5B" w:rsidRDefault="00DE4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условий и ресурсного обеспечения реализации образовательных программ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9009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900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школы, педагог-библиотекарь</w:t>
            </w:r>
          </w:p>
        </w:tc>
      </w:tr>
      <w:tr w:rsidR="009009B3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009B3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E4C5B" w:rsidRPr="009B4C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Методическое обеспечение реализации ООП НОО </w:t>
            </w:r>
            <w:proofErr w:type="gramStart"/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</w:tr>
      <w:tr w:rsidR="009009B3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9009B3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учета рабочей программы воспитания в урочной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по УР, Методист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9009B3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для реализации ООП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по УР, Методист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9009B3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для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по УР, Методист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9009B3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педагогов, разработанных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обновленными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по УР, Методист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DE4C5B" w:rsidRPr="009B4C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Кадровое обеспечение реализации ООП НОО </w:t>
            </w:r>
            <w:proofErr w:type="gramStart"/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</w:tr>
      <w:tr w:rsidR="009009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педагогов при реализации 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9009B3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9009B3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ежегодного плана-графика курсовой подготовки педагогических работников, реализующих ООП НОО и ООО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 школы</w:t>
            </w:r>
          </w:p>
        </w:tc>
      </w:tr>
      <w:tr w:rsidR="00DE4C5B" w:rsidRPr="009B4C1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Информационное обеспечение реализации ООП НОО </w:t>
            </w:r>
            <w:proofErr w:type="gramStart"/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</w:tr>
      <w:tr w:rsidR="009009B3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реализации ООП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</w:tr>
      <w:tr w:rsidR="009009B3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Информирование родительской общественности о реализации ООП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9009B3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родителей о реализации ООП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009B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</w:t>
            </w:r>
          </w:p>
        </w:tc>
      </w:tr>
    </w:tbl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1.4. Реализация профстандарта педагога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9"/>
        <w:gridCol w:w="5236"/>
        <w:gridCol w:w="1527"/>
        <w:gridCol w:w="1875"/>
      </w:tblGrid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Документы и квалификация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пакета должностных инструкций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эффективных трудовых договоров с педагогами, реализующими профильные учебные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профессиональных компетенций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«Обучение»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3B1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«Развитие»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3B1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самооценки профессиональных компетенций по ТФ «Воспитание»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3B1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УР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круглом столе  по вопросам контроля кадровых условий реализации ФГОС с учетом требований профстандарта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практик взаимоконтроля соответствия профстандарту, в том числе в вопросах личностного и метапредметного развития обучающихся,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3B177E" w:rsidRDefault="003B1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Открытый педагогический совет «Реализуем профстандарт педагога: преемственность компетенций и новизна опыта».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самооценки профкомпетенций. Утверждение мер по восполнению профдефицитов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 Научно-методическая работа</w:t>
      </w:r>
    </w:p>
    <w:p w:rsidR="00DE4C5B" w:rsidRDefault="001010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050"/>
        <w:gridCol w:w="1775"/>
        <w:gridCol w:w="1960"/>
      </w:tblGrid>
      <w:tr w:rsidR="00DE4C5B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Подписка на профессиональные журналы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3B17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E4C5B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учителями по 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3B177E" w:rsidRDefault="003B1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выявления затруднений в организации профессиональной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3B177E" w:rsidRDefault="003B1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3B177E" w:rsidRDefault="003B1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  <w:tr w:rsidR="00DE4C5B" w:rsidRPr="00CE10C4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положений и сценариев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3B1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CE10C4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3B1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="003B1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предметники</w:t>
            </w:r>
          </w:p>
        </w:tc>
      </w:tr>
      <w:tr w:rsidR="00DE4C5B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сетевой формы:</w:t>
            </w:r>
          </w:p>
          <w:p w:rsidR="00DE4C5B" w:rsidRPr="00101088" w:rsidRDefault="0010108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DE4C5B" w:rsidRPr="00101088" w:rsidRDefault="0010108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DE4C5B" w:rsidRPr="00101088" w:rsidRDefault="0010108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3B177E" w:rsidRDefault="003B17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="003B17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предметники</w:t>
            </w:r>
          </w:p>
        </w:tc>
      </w:tr>
    </w:tbl>
    <w:p w:rsidR="00DE4C5B" w:rsidRDefault="001010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1.5.2. Деятельность методического совета школы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Методическая тема: «Формирование смыслового чтения – необходимое условие развития функциональной грамотности».</w:t>
      </w:r>
    </w:p>
    <w:p w:rsidR="00DE4C5B" w:rsidRDefault="001010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Задачи:</w:t>
      </w:r>
    </w:p>
    <w:p w:rsidR="00DE4C5B" w:rsidRPr="00101088" w:rsidRDefault="0010108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качества обучения и преподавания, </w:t>
      </w:r>
      <w:proofErr w:type="gramStart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proofErr w:type="gramEnd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 на индивидуальный подход к обучающимся.</w:t>
      </w:r>
    </w:p>
    <w:p w:rsidR="00DE4C5B" w:rsidRPr="00101088" w:rsidRDefault="0010108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помощи по повышению профессиональной компетентности.</w:t>
      </w:r>
    </w:p>
    <w:p w:rsidR="00DE4C5B" w:rsidRPr="00101088" w:rsidRDefault="0010108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воспитательного процесса, работа с одаренными, слабоуспевающими, неуспевающими, трудными детьми (дифференциация).</w:t>
      </w:r>
    </w:p>
    <w:p w:rsidR="00DE4C5B" w:rsidRPr="00101088" w:rsidRDefault="0010108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Содействие здоровью учащихся на уровне начального, основного и среднего общего образования на основе взаимодействия педагогов и социальных служб (на основе программы развития школы).</w:t>
      </w:r>
    </w:p>
    <w:p w:rsidR="00DE4C5B" w:rsidRPr="00101088" w:rsidRDefault="0010108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Расширение и обновление информационной базы школы.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Цель: непрерывное совершенствование профессиональной компетентности учителей как условие реализации цели обеспечения изменений в содержании и организации образовательного процесса, способствующих формированию общеучебных умений и навыков школьников.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методической работы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1.5.3. Деятельность профессиональных объединений педагогов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начальных классов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методического объединения учителей гуманитарного цикла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работы методического объединения учителей математического и </w:t>
      </w:r>
      <w:proofErr w:type="gramStart"/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цикла</w:t>
      </w:r>
    </w:p>
    <w:p w:rsidR="00DE4C5B" w:rsidRPr="00101088" w:rsidRDefault="00DE4C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1.5.4. Обобщение и распространение опыта работы педагогов школы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Цель: обобщение и распространение результатов творческой деятельности педагогов.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3"/>
        <w:gridCol w:w="3119"/>
        <w:gridCol w:w="1228"/>
        <w:gridCol w:w="2461"/>
        <w:gridCol w:w="1876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Материалы</w:t>
            </w:r>
          </w:p>
        </w:tc>
      </w:tr>
      <w:tr w:rsidR="00DE4C5B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успешных образовательных практик дистанционного обучения, массового применения обучающих онлайн-платформ, в том числе ресурсов РЭШ, МЭШ, на уровне региона, муниципального образования, города,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Учителя, 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 педагогов из других </w:t>
            </w:r>
            <w:r w:rsidR="000331B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передового 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опыта</w:t>
            </w:r>
          </w:p>
        </w:tc>
      </w:tr>
      <w:tr w:rsidR="00DE4C5B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электронной методической копилки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Презентации, доклады, конспекты уроков, технологические карты уроков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опыта на ШМО, педсоветах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800296" w:rsidRDefault="008002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рекомендаций для внедрения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кандидатур для участия в конкурсах педагогического мастерства:</w:t>
            </w:r>
          </w:p>
          <w:p w:rsidR="00DE4C5B" w:rsidRDefault="0010108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характеристика;</w:t>
            </w:r>
          </w:p>
          <w:p w:rsidR="00DE4C5B" w:rsidRDefault="0010108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 опыта работы;</w:t>
            </w:r>
          </w:p>
          <w:p w:rsidR="00DE4C5B" w:rsidRDefault="0010108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открытых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ШМО, 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</w:p>
        </w:tc>
      </w:tr>
    </w:tbl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1.6. Формирование и развитие функциональной грамотности </w:t>
      </w:r>
      <w:proofErr w:type="gramStart"/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4765"/>
        <w:gridCol w:w="1505"/>
        <w:gridCol w:w="2387"/>
      </w:tblGrid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Информационно-просветительская работа с участниками образовательных отношений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«Развитие 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 в контексте повышения качества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«Функциональная грамотность школьника как образовательный 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председатель совета родителей, классные руководители</w:t>
            </w:r>
          </w:p>
        </w:tc>
      </w:tr>
      <w:tr w:rsidR="00DE4C5B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 рабочих программ по всем предметам учебного плана основного общего образования: корректировка планируемых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программ формирования и развития УУД: цели, подходы к мониторингу, интеграция урочной 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8002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Педагоги-предметники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 педагогов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совещание по стратегии развития профессиональных компетенций педагогов в вопросах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Круглый стол «Лучшие практики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метапредметных образовательных результатов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8002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курсовой подготовки педагогов «Оценивание функциональной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8002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недели «Учим вместе» – проведение межпредметных, метапредметных уроков, внеурочных занятий, защиты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8002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Запуск общешкольного проекта «Мастер-классы от учеников»: создание постоянно действующей и развивающейся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инфраструктуры, чтобы транслировать индивидуальные достижения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Обновление контрольно-оценочных процедур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заданий по функциональной грамотности с учетом </w:t>
            </w:r>
            <w:r w:rsidR="008002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8002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методист по УР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утверждение графика проведения Общероссийской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8002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A05BC7" w:rsidRDefault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внешней экспертизы оценочных материалов по читательской и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</w:t>
            </w:r>
            <w:r w:rsidR="00A05B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A05BC7" w:rsidRDefault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технологии экспертной оценки в процедуру защиты метапредметных групповых проектов обучающихся 9-х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A05BC7" w:rsidRDefault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межпредметных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февраль–март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A05BC7" w:rsidRDefault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</w:tbl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1.7. Внедрение концепций преподавания биологии, ОДНКНР и концепции экологического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2"/>
        <w:gridCol w:w="1112"/>
        <w:gridCol w:w="2653"/>
      </w:tblGrid>
      <w:tr w:rsidR="00A05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05BC7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 и проанализировать концепции преподавания учебного предмета «Биология», предметной области «ОДНКНР» и концепцию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ШМО, учителя-предметники</w:t>
            </w:r>
          </w:p>
        </w:tc>
      </w:tr>
      <w:tr w:rsidR="00A05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рабочих программ учебного предмета «Биология» на соответствие новой предметной концепции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ШМО, учителя-предметники</w:t>
            </w:r>
          </w:p>
        </w:tc>
      </w:tr>
      <w:tr w:rsidR="00A05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рабочих программ учебного курса «ОДНКНР» на соответствие концепции</w:t>
            </w:r>
          </w:p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предметной области «Основы духовно-нравственной культуры народов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ШМО, учителя-предметники</w:t>
            </w:r>
          </w:p>
        </w:tc>
      </w:tr>
      <w:tr w:rsidR="00A05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рабочих программ учебных предметов на соответствие концепции</w:t>
            </w:r>
          </w:p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 образования в системе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ШМО, учителя-предметники</w:t>
            </w:r>
          </w:p>
        </w:tc>
      </w:tr>
      <w:tr w:rsidR="00A05BC7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необходимые коррективы в рабочие программы по итогам ревизии на соответствие новым предметным концепциям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 w:rsidP="00A05BC7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ШМО, учителя-предметники</w:t>
            </w:r>
          </w:p>
        </w:tc>
      </w:tr>
      <w:tr w:rsidR="00A05BC7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Разработать контрольно-измерительные материалы для оценки качества образования по биологии и контроля соответствия концепции преподавания биологии.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A05BC7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предметную неделю биологии для повышения мотивации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изучению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ШМО, учителя-предметники</w:t>
            </w:r>
          </w:p>
        </w:tc>
      </w:tr>
      <w:tr w:rsidR="00A05BC7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«Фестиваль народов России» с целью повышения мотивации обучающихся к изучению предметной области «ОДНКНР»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05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и провести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квест «Экологическая тропа»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ШМО, учителя-предметники</w:t>
            </w:r>
          </w:p>
        </w:tc>
      </w:tr>
      <w:tr w:rsidR="00A05BC7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онлайн-экскурсии в музеи этнографии и истории родного края в рамках внеурочной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целью повышения мотивации обучающихся к изучению предметной области «ОДНКНР»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ШМО, классные руководители, учителя-предметники</w:t>
            </w:r>
          </w:p>
        </w:tc>
      </w:tr>
      <w:tr w:rsidR="00A05BC7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и провести общешкольный конкурс экологических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A05B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ШМО, учителя-предметники</w:t>
            </w:r>
          </w:p>
        </w:tc>
      </w:tr>
      <w:tr w:rsidR="00A05BC7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образования по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A05B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руководитель ШМО</w:t>
            </w:r>
          </w:p>
        </w:tc>
      </w:tr>
      <w:tr w:rsidR="00A05BC7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выполнение плана мероприятий по внедрению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A05B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05B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 работу школы по контролю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A05BC7" w:rsidRDefault="00A05BC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</w:tbl>
    <w:p w:rsidR="00DE4C5B" w:rsidRPr="00101088" w:rsidRDefault="00101088" w:rsidP="007E122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Реализация рабочей программы воспитания и календарного плана воспитательной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"/>
        <w:gridCol w:w="5003"/>
        <w:gridCol w:w="1579"/>
        <w:gridCol w:w="2036"/>
      </w:tblGrid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программы воспитания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рабочих программ воспитания и календарных планов воспитательной работы в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«Воспитание настоящим для жизни в будущем: как работает "воспитывающее обучение"»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  <w:p w:rsidR="00A05BC7" w:rsidRPr="00101088" w:rsidRDefault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E4C5B" w:rsidRPr="00CE10C4" w:rsidTr="007E1226">
        <w:trPr>
          <w:trHeight w:val="2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 рамках программы воспитания традиционных общешкольных мероприятий:</w:t>
            </w:r>
          </w:p>
          <w:p w:rsidR="00DE4C5B" w:rsidRDefault="0010108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 знаний»;</w:t>
            </w:r>
          </w:p>
          <w:p w:rsidR="00DE4C5B" w:rsidRDefault="0010108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 учителя»;</w:t>
            </w:r>
          </w:p>
          <w:p w:rsidR="00DE4C5B" w:rsidRDefault="0010108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«Широкая масленица»;</w:t>
            </w:r>
          </w:p>
          <w:p w:rsidR="00DE4C5B" w:rsidRDefault="0010108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«Последний звонок»;</w:t>
            </w:r>
          </w:p>
          <w:p w:rsidR="00DE4C5B" w:rsidRDefault="00DE4C5B" w:rsidP="007E1226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образовательных событий по изучению государственных символов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A05B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 личностного развития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инструкций педагогам по осуществлению встроенного педагогического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кодификатора личностных результатов для использования в рабочих программах по дисциплинам учебного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раздела «Саморазвитие» в портфолио обучающихся 8–</w:t>
            </w:r>
            <w:r w:rsidR="004711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Профессиональное взаимодействие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471132" w:rsidRDefault="00471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на базе школы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межрегионального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онлайн-семинара «Управление мотивацией обучающихся»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471132" w:rsidRDefault="00471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серии вебинаров для родителей по проблемам социализации подростков и молодежи в современном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</w:tbl>
    <w:p w:rsidR="00471132" w:rsidRPr="00471132" w:rsidRDefault="00471132" w:rsidP="0047113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1226" w:rsidRPr="007E1226" w:rsidRDefault="007E1226" w:rsidP="00471132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Изучение и применение государственной символики в образовательном процессе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"/>
        <w:gridCol w:w="4851"/>
        <w:gridCol w:w="1472"/>
        <w:gridCol w:w="2337"/>
      </w:tblGrid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Изучение государственной символики РФ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рабочие программы учебных предметов, курсов или модулей с целью организации изучения государственной символики РФ (разделы «Планируемые результаты», «Содержание учебного предмета», «Тематическое планирование»)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МО, педагоги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курсов внеурочной деятельности по изучению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МО, педагоги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методических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материалов для 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Методисты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 МО, педагоги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«Опыт изучения государственной символики РФ на уроках предметной области "Общественно-научные предметы" на уровне ООО»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471132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Методисты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руководители МО, педагоги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Экспертное и методическое сопровождение педагогов по вопросам изучения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Методисты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УВР, руководители 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 работа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события, посвященные празднованию Дня Конституции и Дня утверждения трех ФКЗ: о Государственном флаге, гербе и гимне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ВР, к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еженедельных школьных линеек с целью формирования признания обучающимися ценности государственных символов РФ и уважения к ним (с соблюдением требований, установленных Федеральным конституционным законом о Государственном гимне РФ)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и организация деятельности детского общественного объединения «Школьный 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и проведение классных часов «Разговоры 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на тему «Государственные символы Российской Федерации»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для классных руководителей «Опыт использования государственной символики РФ при проведении внеклассных мероприятий»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Использование государственной символики РФ в образовательном процессе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471132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регламента подъема и спуска Государственного флага РФ.</w:t>
            </w:r>
          </w:p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 регламента вноса и выноса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флага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471132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4711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стендов, посвященных государственной символике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 школьной традиции еженедельного поднятия флага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еженедельных школьных линеек с применением государственной символики РФ «Задачи недели» и «Итоги недели»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CE10C4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мероприятий и образовательных событий в соответствии с календарным планом воспитательной работы с использованием государственной символики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47113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9B4C10">
        <w:trPr>
          <w:trHeight w:val="1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государственной символики Российской Федерации во время школьных спортивных соревнований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5C6B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  <w:r w:rsidR="00757720" w:rsidRPr="002D7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проведение спортивно-массовой работы</w:t>
            </w:r>
          </w:p>
        </w:tc>
      </w:tr>
    </w:tbl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Работа с родителями (законными представителями)</w:t>
      </w:r>
    </w:p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2.3.1. Консультирование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7"/>
        <w:gridCol w:w="1844"/>
        <w:gridCol w:w="2456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7577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  <w:r w:rsidR="007577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Методисты по УВР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7577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Методисты по УВР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 обсуждение текущих вопросов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7577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учителя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 w:rsidR="007E12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757720" w:rsidRDefault="007577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</w:tbl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План общешкольных и классных (в том числе параллельных) родительских собраний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2"/>
        <w:gridCol w:w="1196"/>
        <w:gridCol w:w="3549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работы школы за 2021/22 учебный год и основные направления учебно-воспитательной деятельности в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296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методисты по УВР</w:t>
            </w:r>
          </w:p>
        </w:tc>
      </w:tr>
      <w:tr w:rsidR="00DE4C5B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Успеваемость школьников в первом полугодии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296181" w:rsidP="00296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методист по УР</w:t>
            </w:r>
          </w:p>
        </w:tc>
      </w:tr>
      <w:tr w:rsidR="00DE4C5B" w:rsidRPr="00CE10C4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296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1-й класс: «Адаптация первоклассников к обучению в школе. Реализация ООП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96181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2-й класс: «Система и критерии оценок во 2-м классе»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E4C5B" w:rsidRPr="009B4C10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1–4-е классы: «Профилактика ДДТТ и соблюдение правил дорожного движения»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1–4-х классов, инспектор ГИБДД (по согласованию)</w:t>
            </w:r>
          </w:p>
        </w:tc>
      </w:tr>
      <w:tr w:rsidR="00DE4C5B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5-й класс: «Адаптация учащихся к обучению в основной школе. Реализация ООП по новому ФГОС ООО»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96181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E4C5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6-й класс: «Культура поведения в конфликте»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96181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 класс: «Особенности учебной деятельности подростков»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8-й класс: «Юношеский возраст и его особенности.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 "кризисы" переходного возраста»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96181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E4C5B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9-й  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«Профессиональная направленность и профессиональные интересы»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4C5B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 классы: «Безопасность детей в период праздников и зимних каникул»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классов</w:t>
            </w:r>
          </w:p>
        </w:tc>
      </w:tr>
      <w:tr w:rsidR="00DE4C5B" w:rsidRPr="009B4C10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 классы: «Причины снижения успеваемости учащихся и пути их устранения»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классов, педагог-психолог</w:t>
            </w:r>
          </w:p>
        </w:tc>
      </w:tr>
      <w:tr w:rsidR="00DE4C5B" w:rsidRPr="009B4C10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9-й  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«Об организации и проведении государственной итоговой аттестации выпускников»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296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класса</w:t>
            </w:r>
          </w:p>
        </w:tc>
      </w:tr>
      <w:tr w:rsidR="00DE4C5B" w:rsidRPr="009B4C10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-е классы: «Профилактика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классов, педагог-психолог</w:t>
            </w:r>
          </w:p>
        </w:tc>
      </w:tr>
      <w:tr w:rsidR="00DE4C5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4-й класс: «Возрастные особенности учащихся»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медсестра</w:t>
            </w:r>
          </w:p>
        </w:tc>
      </w:tr>
      <w:tr w:rsidR="00DE4C5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5–9-е классы: «Профилактика зависимостей детей»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5–9-х классов</w:t>
            </w:r>
          </w:p>
        </w:tc>
      </w:tr>
      <w:tr w:rsidR="00DE4C5B" w:rsidRPr="00CE10C4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9-й 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«Нормативно-правовые основы проведения государственной итоговой аттестации»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9 класса</w:t>
            </w:r>
          </w:p>
        </w:tc>
      </w:tr>
      <w:tr w:rsidR="00DE4C5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-е классы: «Социально-психологическое тестирование школьников»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4-я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классов</w:t>
            </w:r>
          </w:p>
        </w:tc>
      </w:tr>
      <w:tr w:rsidR="00DE4C5B" w:rsidRPr="009B4C10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7-й и 8-й классы: «Профилактика правонарушений»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DE4C5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9-й класс: «Помощь семьи в правильной профессиональной ориентации ребенка»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E4C5B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-е классы: «Результаты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классов</w:t>
            </w:r>
          </w:p>
        </w:tc>
      </w:tr>
      <w:tr w:rsidR="00DE4C5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9-й </w:t>
            </w:r>
            <w:r w:rsidR="002961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«Подготовка к ГИА и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DE4C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29618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</w:t>
            </w:r>
            <w:r w:rsid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лассные родительские собрания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296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«Подготовка к </w:t>
            </w:r>
            <w:proofErr w:type="gramStart"/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96181" w:rsidRDefault="002961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DE4C5B" w:rsidRPr="009B4C1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DE4C5B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классный руководитель</w:t>
            </w:r>
          </w:p>
        </w:tc>
      </w:tr>
      <w:tr w:rsidR="00DE4C5B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используемые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1-м классе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и социальное сопровождение образовательной деятельности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Психолого-педагогическое сопровождение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создание благоприятных психолого-педагогических условий реализации основной образовательной программы, сохранение и укрепление здоровья обучающихся, снижение рисков их дезадаптации, негативной социализации.</w:t>
      </w:r>
    </w:p>
    <w:p w:rsidR="00DE4C5B" w:rsidRDefault="001010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DE4C5B" w:rsidRPr="00101088" w:rsidRDefault="001010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 сопровождение реализации основной образовательной программы, обеспечение преемственности содержания и форм психолого-педагогического сопровождения на разных уровнях основного общего образования.</w:t>
      </w:r>
    </w:p>
    <w:p w:rsidR="00DE4C5B" w:rsidRPr="00101088" w:rsidRDefault="001010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мониторинга возможностей и способностей учащихся, динамики их психологического развития в процессе школьного обучения, выявление и поддержка одаренных детей, детей с ограниченными возможностями 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здоровья, выявление проблем в обучении, поведении и социализации, определение причин их возникновения, путей и средств их разрешения.</w:t>
      </w:r>
    </w:p>
    <w:p w:rsidR="00DE4C5B" w:rsidRPr="00101088" w:rsidRDefault="001010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Реализация психолого-педагогических, коррекционно-развивающих, профилактических программ, направленных на преодоление трудностей в адаптации, обучении и воспитании, задержек и отклонений в развитии учащихся, сохранение и укрепление психологического здоровья учащихся, формирование ценности здоровья и безопасного образа жизни, формирование коммуникативных навыков в разновозрастной среде и среде сверстников, психолого-педагогическую поддержку участников олимпиадного движения, детских объединений и ученического самоуправления, обеспечение осознанного и ответственного выбора дальнейшей профессиональной сферы</w:t>
      </w:r>
      <w:proofErr w:type="gramEnd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деятельности, профилактику асоциальных явлений, коррекцию отклоняющегося поведения, профилактику школьной тревожности и личностных расстройств учащихся.</w:t>
      </w:r>
    </w:p>
    <w:p w:rsidR="00DE4C5B" w:rsidRPr="00101088" w:rsidRDefault="001010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Организация мероприятий на развитие психологической компетентности участников образовательных отношений (администрации, педагогов, родителей (законных представителей), учащихся): психологическое просвещение и консультирование по проблемам обучения, воспитания и развития учащихся.</w:t>
      </w:r>
    </w:p>
    <w:p w:rsidR="00DE4C5B" w:rsidRPr="00101088" w:rsidRDefault="0010108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Организация психологической экспертизы (оценки) комфортности и безопасности образовательной среды.</w:t>
      </w:r>
    </w:p>
    <w:p w:rsidR="00DE4C5B" w:rsidRPr="00101088" w:rsidRDefault="0010108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педагогическим коллективом (классными руководителями, администрацией, психолого-педагогическим консилиумом, советом профилактики), с образовательными организациями, учреждениями и организациями здравоохранения и социальной защиты населения по созданию условий для сохранения и укрепления психологического и психического здоровья учащихся, оказание им психологической поддержки, содействие в трудных жизненных ситуациях.</w:t>
      </w:r>
    </w:p>
    <w:p w:rsidR="00DE4C5B" w:rsidRDefault="001010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 результаты:</w:t>
      </w:r>
    </w:p>
    <w:p w:rsidR="00DE4C5B" w:rsidRPr="00101088" w:rsidRDefault="001010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Получение объективной информации о состоянии и динамике психологического развития учащихся.</w:t>
      </w:r>
    </w:p>
    <w:p w:rsidR="00DE4C5B" w:rsidRPr="00101088" w:rsidRDefault="001010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поддержка детей с проблемами в обучении и развитии, социальной адаптации, одаренных детей, детей с ОВЗ.</w:t>
      </w:r>
    </w:p>
    <w:p w:rsidR="00DE4C5B" w:rsidRPr="00101088" w:rsidRDefault="001010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Позитивная динамика результативности коррекционно-развивающих, профилактических программ.</w:t>
      </w:r>
    </w:p>
    <w:p w:rsidR="00DE4C5B" w:rsidRPr="00101088" w:rsidRDefault="0010108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Повышение психолого-педагогической компетентности участников образовательных отношений.</w:t>
      </w:r>
    </w:p>
    <w:p w:rsidR="00DE4C5B" w:rsidRPr="00101088" w:rsidRDefault="0010108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Повышение психологической комфортности и безопасности образовательной среды.</w:t>
      </w:r>
    </w:p>
    <w:p w:rsidR="00DE4C5B" w:rsidRPr="00101088" w:rsidRDefault="00DE4C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2.4.2. Деятельность совета по профилактике правонарушений и безнадзорности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профилактика правонарушений, преступности и безнадзорности несовершеннолетних, формирование законопослушного поведения и правовой культуры обучающихся и их родителей (законных представителей).</w:t>
      </w:r>
    </w:p>
    <w:p w:rsidR="00DE4C5B" w:rsidRDefault="001010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:rsidR="00DE4C5B" w:rsidRPr="00101088" w:rsidRDefault="001010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В доступных формах и доступными методами учебной и воспитательной работы способствовать профилактике правонарушений, преступности и </w:t>
      </w: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безнадзорности учащихся, формированию законопослушного поведения обучающихся.</w:t>
      </w:r>
    </w:p>
    <w:p w:rsidR="00DE4C5B" w:rsidRPr="00101088" w:rsidRDefault="001010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Защищать права и законные интересы несовершеннолетних, которые находятся в трудной жизненной ситуации, социально опасном положении.</w:t>
      </w:r>
    </w:p>
    <w:p w:rsidR="00DE4C5B" w:rsidRPr="00101088" w:rsidRDefault="001010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Выявлять детей группы риска, детей, которые находятся в трудной жизненной ситуации и социально опасном положении, и принимать меры по оказанию им педагогической и психологической помощи.</w:t>
      </w:r>
    </w:p>
    <w:p w:rsidR="00DE4C5B" w:rsidRPr="00101088" w:rsidRDefault="001010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индивидуальный подход к </w:t>
      </w:r>
      <w:proofErr w:type="gramStart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 и оказывать помощь в охране их психофизического и нравственного здоровья.</w:t>
      </w:r>
    </w:p>
    <w:p w:rsidR="00DE4C5B" w:rsidRPr="00101088" w:rsidRDefault="0010108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консультативно-профилактическую работу среди учащихся, педагогических работников и родителей (законных представителей).</w:t>
      </w:r>
    </w:p>
    <w:p w:rsidR="00DE4C5B" w:rsidRPr="00101088" w:rsidRDefault="0010108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 xml:space="preserve">Всесторонне развивать интеллектуальные, творческие, спортивные и социальные способности </w:t>
      </w:r>
      <w:proofErr w:type="gramStart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4C5B" w:rsidRPr="00101088" w:rsidRDefault="00DE4C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2.5. Антитеррористическое воспитание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390"/>
        <w:gridCol w:w="2395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Лекция «Терроризм – глобальная проблема современности»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Тестовое задание «Как не стать жертвой преступления»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часы на темы: «Что такое терроризм», «Психологический портрет террориста и его жертвы», «Гнев, агрессивность и их последствия», «Правила поведения в толпе»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296181" w:rsidRDefault="001010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 «Виды террористических актов»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 «Правила поведения в ситуациях с захватом заложников»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 w:rsidP="00296181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Игра-тренинг «Профилактика агрессивного поведения у подростков»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29618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«Правила поведения при взрыве»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Дебаты «Защита от терроризма – функция государства или гражданский долг?»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Общешкольный урок «Уголовная ответственность за действия террористического характера»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ОБЖ, учитель обществознания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«Средства индивидуальной защиты»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«Четкое исполнение команд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залог безопасности»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 «Само- и взаимопомощь»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296181" w:rsidRDefault="001010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«Организация эвакомероприятий при угрозе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Учитель ОБЖ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по темам: «Ваши действия, если вы оказались заложниками», «Психологические особенности поведения в экстремальных ситуациях», «Терроризм как социальное явление и способы борьбы с ним»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296181" w:rsidRDefault="0010108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Лекция «Организация эвакомероприятий при угрозе террористического акта»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DE4C5B" w:rsidRPr="00CE10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ситуации «Захват террористами учреждения и действия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 w:rsidP="00296181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ОБЖ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«Транспортировка пострадавших на подручных средствах»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</w:tbl>
    <w:p w:rsidR="00DE4C5B" w:rsidRPr="007E1226" w:rsidRDefault="00101088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gramStart"/>
      <w:r w:rsidRPr="007E1226">
        <w:rPr>
          <w:b/>
          <w:bCs/>
          <w:color w:val="252525"/>
          <w:spacing w:val="-2"/>
          <w:sz w:val="28"/>
          <w:szCs w:val="28"/>
        </w:rPr>
        <w:t>РАЗДЕЛ 3.</w:t>
      </w:r>
      <w:proofErr w:type="gramEnd"/>
      <w:r w:rsidRPr="007E1226">
        <w:rPr>
          <w:b/>
          <w:bCs/>
          <w:color w:val="252525"/>
          <w:spacing w:val="-2"/>
          <w:sz w:val="28"/>
          <w:szCs w:val="28"/>
        </w:rPr>
        <w:t xml:space="preserve"> Административная и управленческая деятельность</w:t>
      </w:r>
    </w:p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Подготовка к независимой оценке качества образования</w:t>
      </w:r>
    </w:p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подготовке к государственной (итоговой)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005"/>
        <w:gridCol w:w="1491"/>
        <w:gridCol w:w="2289"/>
      </w:tblGrid>
      <w:tr w:rsid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4C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2D7D7F" w:rsidRPr="009B4C1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на совещаниях при директоре, на методических совещаниях, на классных часах, родительских собраниях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классные руководители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через издание системы приказов по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D7D7F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 на заседаниях МО:</w:t>
            </w:r>
          </w:p>
          <w:p w:rsidR="00DE4C5B" w:rsidRPr="00101088" w:rsidRDefault="00101088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DE4C5B" w:rsidRPr="00101088" w:rsidRDefault="00101088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D7D7F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/>
        </w:tc>
      </w:tr>
      <w:tr w:rsidR="00DE4C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</w:p>
        </w:tc>
      </w:tr>
      <w:tr w:rsidR="002D7D7F" w:rsidRPr="009B4C1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совещаний:</w:t>
            </w:r>
          </w:p>
          <w:p w:rsidR="00DE4C5B" w:rsidRPr="00101088" w:rsidRDefault="0010108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результатов ЕГЭ и ОГЭ в 2021/22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на заседаниях МО учителей-предметников;</w:t>
            </w:r>
          </w:p>
          <w:p w:rsidR="00DE4C5B" w:rsidRPr="00101088" w:rsidRDefault="00101088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проектов КИМов на 2022/23 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год;</w:t>
            </w:r>
          </w:p>
          <w:p w:rsidR="00DE4C5B" w:rsidRPr="00101088" w:rsidRDefault="00101088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 по УР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учителей школы, работающих в 9-х</w:t>
            </w:r>
            <w:r w:rsidR="002D7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классах, в работе семинаров разного уровня по вопросу подготовки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аттестации:</w:t>
            </w:r>
          </w:p>
          <w:p w:rsidR="00DE4C5B" w:rsidRPr="00101088" w:rsidRDefault="00101088">
            <w:pPr>
              <w:numPr>
                <w:ilvl w:val="0"/>
                <w:numId w:val="1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государственной (итоговой) аттестации;</w:t>
            </w:r>
          </w:p>
          <w:p w:rsidR="00DE4C5B" w:rsidRPr="00101088" w:rsidRDefault="00101088">
            <w:pPr>
              <w:numPr>
                <w:ilvl w:val="0"/>
                <w:numId w:val="1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государственной (итоговой) аттестации и определение задач на 2023–2024 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D7D7F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учителя - предметники</w:t>
            </w:r>
          </w:p>
        </w:tc>
      </w:tr>
      <w:tr w:rsidR="00DE4C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Организация. Управление. Контроль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 через анкетирование выпускников 9-х</w:t>
            </w:r>
            <w:r w:rsidR="002D7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D7D7F" w:rsidRPr="009B4C10" w:rsidTr="00A658E5">
        <w:trPr>
          <w:trHeight w:val="404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аттестации:</w:t>
            </w:r>
          </w:p>
          <w:p w:rsidR="00DE4C5B" w:rsidRDefault="00101088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собраний учащихся;</w:t>
            </w:r>
          </w:p>
          <w:p w:rsidR="00DE4C5B" w:rsidRPr="00101088" w:rsidRDefault="00101088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аттестации;</w:t>
            </w:r>
          </w:p>
          <w:p w:rsidR="00DE4C5B" w:rsidRPr="00101088" w:rsidRDefault="00101088">
            <w:pPr>
              <w:numPr>
                <w:ilvl w:val="0"/>
                <w:numId w:val="1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DE4C5B" w:rsidRPr="00101088" w:rsidRDefault="00101088">
            <w:pPr>
              <w:numPr>
                <w:ilvl w:val="0"/>
                <w:numId w:val="1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учителя-предметники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D7D7F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административных контрольных работ в форме ЕГЭ и ОГЭ по обязательным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и предметам по выбору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плану ВШК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D7D7F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D7D7F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D7D7F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</w:t>
            </w:r>
            <w:r w:rsidR="002D7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на экзамены по выбору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D7D7F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</w:t>
            </w:r>
            <w:r w:rsidR="002D7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подлежащих по состоянию здоровья итоговой аттестации в особых условиях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2D7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Май, 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2D7D7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приказа о результатах ГИА в</w:t>
            </w:r>
            <w:r w:rsidR="002D7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9кл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4C5B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обеспечение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государственной итоговой аттестации выпускников 9-х</w:t>
            </w:r>
            <w:r w:rsidR="002D7D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2D7D7F" w:rsidRDefault="002D7D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</w:t>
            </w:r>
            <w:r w:rsidR="00D947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D947F6" w:rsidRDefault="00D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родительских собраний:</w:t>
            </w:r>
          </w:p>
          <w:p w:rsidR="00DE4C5B" w:rsidRPr="00101088" w:rsidRDefault="00101088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 в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году;</w:t>
            </w:r>
          </w:p>
          <w:p w:rsidR="00DE4C5B" w:rsidRPr="00101088" w:rsidRDefault="00101088">
            <w:pPr>
              <w:numPr>
                <w:ilvl w:val="0"/>
                <w:numId w:val="1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учащихся к государственной итоговой аттестации;</w:t>
            </w:r>
          </w:p>
          <w:p w:rsidR="00DE4C5B" w:rsidRPr="00101088" w:rsidRDefault="00101088">
            <w:pPr>
              <w:numPr>
                <w:ilvl w:val="0"/>
                <w:numId w:val="1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государственной итоговой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D947F6" w:rsidRDefault="00D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Администрация, классные руководители</w:t>
            </w:r>
          </w:p>
        </w:tc>
      </w:tr>
      <w:tr w:rsid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отчетов по результатам ГИА в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D947F6" w:rsidRDefault="00D947F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</w:tbl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3.2.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214"/>
        <w:gridCol w:w="2334"/>
        <w:gridCol w:w="3237"/>
      </w:tblGrid>
      <w:tr w:rsidR="00A658E5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A65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8A77EC" w:rsidRDefault="008A77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НОО, в том числе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A65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ООО, в том числе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8A77EC" w:rsidRDefault="008A77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 по УР</w:t>
            </w:r>
          </w:p>
        </w:tc>
      </w:tr>
      <w:tr w:rsidR="00A658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8A77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 по УР</w:t>
            </w:r>
          </w:p>
        </w:tc>
      </w:tr>
      <w:tr w:rsidR="00A658E5">
        <w:trPr>
          <w:trHeight w:val="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8A77EC" w:rsidRDefault="008A77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A658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8A77EC" w:rsidRDefault="008A77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8A77EC" w:rsidRDefault="008A77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Организационное направление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8A77EC" w:rsidP="008A77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8A77EC" w:rsidRDefault="00A658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 по УР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8A77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8A77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 – мониторинг.</w:t>
            </w:r>
          </w:p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– оценка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8A77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8A77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 заседание управляющего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4C5B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8A77E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 w:rsidRPr="002D7D7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на соответствие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8A77E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апрель.</w:t>
            </w:r>
          </w:p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6B2CC6" w:rsidP="006B2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Информационное направление</w:t>
            </w:r>
          </w:p>
        </w:tc>
      </w:tr>
      <w:tr w:rsidR="00A658E5" w:rsidRPr="009B4C10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февраль,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5D72A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7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  <w:proofErr w:type="gramStart"/>
            <w:r w:rsidR="005D7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="005D72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 за сайт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рассмотрением обращений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DE4C5B">
        <w:trPr>
          <w:trHeight w:val="1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оснащением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6B2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арь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6B2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A658E5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A658E5" w:rsidRPr="002D7D7F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Педагоги, </w:t>
            </w:r>
            <w:r w:rsidR="006B2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 Внутренняя система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009"/>
        <w:gridCol w:w="1217"/>
        <w:gridCol w:w="2559"/>
      </w:tblGrid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реализации ООП НОО и ООО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6B2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образовательных результатов освоения ООП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составленных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наполнения и обновления ИОС и ЭИОС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Октябрь, январь,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6B2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 1-х классов</w:t>
            </w:r>
          </w:p>
        </w:tc>
      </w:tr>
      <w:tr w:rsidR="00F5553A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1-х, 5-х</w:t>
            </w:r>
            <w:r w:rsidR="006B2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по УР,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ВПР,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перенесенных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осенний период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методист по УР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арь</w:t>
            </w:r>
          </w:p>
        </w:tc>
      </w:tr>
      <w:tr w:rsidR="00F5553A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НОО, ООО, СОО и ООП НОО, ООП ООО, ООП СОО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методист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Р, руководители методических объединений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</w:t>
            </w:r>
            <w:r w:rsidR="006B2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последующим анализом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Ноябрь,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 организацией развития метапредметных умений на занятиях урочной и внеурочной деятельности у учащихся 1–</w:t>
            </w:r>
            <w:r w:rsidR="006B2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классов.</w:t>
            </w:r>
          </w:p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уроков, урочных и внеурочных занятий, проведение анализа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F5553A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показателей для проведения самообследования, заполнение табличной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 отчета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подготовке отчета по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самообследованию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современными образовательными технологиями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использования их в учебно-воспитательном процессе.</w:t>
            </w:r>
          </w:p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1277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</w:t>
            </w:r>
            <w:r w:rsidR="001277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9х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современными образовательными технологиями и использования их в учебно-воспитательном процессе.</w:t>
            </w:r>
          </w:p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арь, директор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наполнения информационно-образовательной среды и электронной информационно-образовательной среды школы по требованиям ФГОС-2021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6B2CC6" w:rsidP="006B2CC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6B2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</w:t>
            </w:r>
            <w:r w:rsidR="006B2C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классах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6B2C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  <w:r w:rsidR="009B4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r w:rsidR="009B4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6B2CC6" w:rsidRDefault="006B2CC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  <w:r w:rsidR="009B4C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директор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F5553A" w:rsidP="00F55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и метапредметных результатов учащихся 5–7-х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F55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5553A" w:rsidRDefault="00F555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</w:t>
            </w:r>
            <w:r w:rsidR="00F55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F55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5553A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5553A" w:rsidRDefault="00F555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здоровья, показателей заболеваемости органов зрения и опорно-двигательного аппарата, травматизма, показателя количества пропусков занятий по болезни, эффективности оздоровления часто болеющих учащихся)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F55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5553A" w:rsidRDefault="00F555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5553A" w:rsidRDefault="00F55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  <w:tr w:rsidR="00F5553A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5553A" w:rsidRDefault="00F555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F55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 методических объединений</w:t>
            </w:r>
          </w:p>
        </w:tc>
      </w:tr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5553A" w:rsidRDefault="00F555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F55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</w:tbl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3.4. Деятельность педагогического совета школы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совет решает вопросы, которые касаются организации образовательной деятельности:</w:t>
      </w:r>
    </w:p>
    <w:p w:rsidR="00DE4C5B" w:rsidRPr="00101088" w:rsidRDefault="001010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определяет основные направления развития ОО, направления повышения качества образования и эффективности образовательной деятельности;</w:t>
      </w:r>
    </w:p>
    <w:p w:rsidR="00DE4C5B" w:rsidRPr="00101088" w:rsidRDefault="001010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принимает локальные акты, основные образовательные программы и дополнительные общеразвивающие программы, программы развития ОО;</w:t>
      </w:r>
    </w:p>
    <w:p w:rsidR="00DE4C5B" w:rsidRDefault="001010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утверждает календарный учебный график;</w:t>
      </w:r>
    </w:p>
    <w:p w:rsidR="00DE4C5B" w:rsidRPr="00101088" w:rsidRDefault="001010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определяет порядок реализации платных образовательных услуг;</w:t>
      </w:r>
    </w:p>
    <w:p w:rsidR="00DE4C5B" w:rsidRPr="00101088" w:rsidRDefault="001010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обсуждает и принимает перечень учебно-методических комплектов, учебников и учебных пособий, которые используют в образовательной деятельности;</w:t>
      </w:r>
    </w:p>
    <w:p w:rsidR="00DE4C5B" w:rsidRPr="00101088" w:rsidRDefault="0010108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согласовывает отчет по результатам самообследования ОО;</w:t>
      </w:r>
    </w:p>
    <w:p w:rsidR="00DE4C5B" w:rsidRPr="00101088" w:rsidRDefault="0010108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обсуждает вопросы реализации программы развития образовательной организации.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Также педагогический совет вносит предложения и ходатайствует о поощрении и награждении педагогических работников, об их участии в профессиональных конкурсах.</w:t>
      </w:r>
    </w:p>
    <w:p w:rsidR="00DE4C5B" w:rsidRPr="00101088" w:rsidRDefault="00DE4C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3.4.1. Совещания при директоре</w:t>
      </w:r>
    </w:p>
    <w:p w:rsidR="00DE4C5B" w:rsidRPr="00101088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плане работы педагогического совета.</w:t>
      </w:r>
    </w:p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 Работа с педагогическими кадрами</w:t>
      </w:r>
    </w:p>
    <w:p w:rsidR="00041B25" w:rsidRPr="00041B25" w:rsidRDefault="00101088" w:rsidP="00041B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3.5.1. Аттестация педагогических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5"/>
        <w:gridCol w:w="3082"/>
        <w:gridCol w:w="3066"/>
      </w:tblGrid>
      <w:tr w:rsidR="00041B25" w:rsidRPr="00041B25" w:rsidTr="007A1225"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 xml:space="preserve">           ФИО</w:t>
            </w: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 xml:space="preserve">прохождение  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аттестации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очередная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  <w:u w:val="single"/>
              </w:rPr>
            </w:pPr>
            <w:r w:rsidRPr="00041B25">
              <w:rPr>
                <w:sz w:val="24"/>
                <w:szCs w:val="24"/>
              </w:rPr>
              <w:t xml:space="preserve"> аттестация</w:t>
            </w:r>
          </w:p>
        </w:tc>
      </w:tr>
      <w:tr w:rsidR="00041B25" w:rsidRPr="00041B25" w:rsidTr="007A1225"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Трошина Галина Анатольевна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28.03.18 г.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  <w:u w:val="single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28.03.23г.</w:t>
            </w:r>
          </w:p>
        </w:tc>
      </w:tr>
      <w:tr w:rsidR="00041B25" w:rsidRPr="00041B25" w:rsidTr="007A1225"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Мамедова Лариса Александровна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25.04.19 г.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25.04.24 г.</w:t>
            </w:r>
          </w:p>
        </w:tc>
      </w:tr>
      <w:tr w:rsidR="00041B25" w:rsidRPr="00041B25" w:rsidTr="007A1225"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Лапшина Ольга Федоровна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28.02.19 г.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  <w:u w:val="single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28.02.24 г.</w:t>
            </w:r>
          </w:p>
        </w:tc>
      </w:tr>
      <w:tr w:rsidR="00041B25" w:rsidRPr="00041B25" w:rsidTr="007A1225"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 xml:space="preserve">Щербакова Светлана  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  <w:u w:val="single"/>
              </w:rPr>
            </w:pPr>
            <w:r w:rsidRPr="00041B25">
              <w:rPr>
                <w:sz w:val="24"/>
                <w:szCs w:val="24"/>
              </w:rPr>
              <w:t>Ивановна</w:t>
            </w:r>
            <w:r w:rsidRPr="00041B25">
              <w:rPr>
                <w:sz w:val="24"/>
                <w:szCs w:val="24"/>
                <w:u w:val="single"/>
              </w:rPr>
              <w:t xml:space="preserve"> 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27.11.19 г.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27.11.24 г.</w:t>
            </w:r>
          </w:p>
        </w:tc>
      </w:tr>
      <w:tr w:rsidR="00041B25" w:rsidRPr="00041B25" w:rsidTr="007A1225"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Кривых Наталия Валерьевна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27.04.22 г.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</w:t>
            </w:r>
            <w:r w:rsidRPr="00041B25">
              <w:rPr>
                <w:sz w:val="24"/>
                <w:szCs w:val="24"/>
                <w:lang w:val="en-US"/>
              </w:rPr>
              <w:t>8</w:t>
            </w:r>
            <w:r w:rsidRPr="00041B25">
              <w:rPr>
                <w:sz w:val="24"/>
                <w:szCs w:val="24"/>
              </w:rPr>
              <w:t>.04.27 г.</w:t>
            </w:r>
          </w:p>
        </w:tc>
      </w:tr>
      <w:tr w:rsidR="00041B25" w:rsidRPr="00041B25" w:rsidTr="007A1225"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Тонышева Татьяна Васильевна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 xml:space="preserve">                                 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 xml:space="preserve">                                    без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категории</w:t>
            </w:r>
          </w:p>
        </w:tc>
      </w:tr>
      <w:tr w:rsidR="00041B25" w:rsidRPr="00041B25" w:rsidTr="007A1225"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Трикозова Любовь Сергеевна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color w:val="FF0000"/>
                <w:sz w:val="24"/>
                <w:szCs w:val="24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  <w:lang w:val="en-US"/>
              </w:rPr>
              <w:t xml:space="preserve">27.01.2022 </w:t>
            </w:r>
            <w:r w:rsidRPr="00041B25">
              <w:rPr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color w:val="FF0000"/>
                <w:sz w:val="24"/>
                <w:szCs w:val="24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  <w:lang w:val="en-US"/>
              </w:rPr>
              <w:t>27.01.202</w:t>
            </w:r>
            <w:r w:rsidRPr="00041B25">
              <w:rPr>
                <w:sz w:val="24"/>
                <w:szCs w:val="24"/>
              </w:rPr>
              <w:t>7</w:t>
            </w:r>
            <w:r w:rsidRPr="00041B25">
              <w:rPr>
                <w:sz w:val="24"/>
                <w:szCs w:val="24"/>
                <w:lang w:val="en-US"/>
              </w:rPr>
              <w:t xml:space="preserve"> </w:t>
            </w:r>
            <w:r w:rsidRPr="00041B25">
              <w:rPr>
                <w:sz w:val="24"/>
                <w:szCs w:val="24"/>
              </w:rPr>
              <w:t>г.</w:t>
            </w:r>
          </w:p>
        </w:tc>
      </w:tr>
      <w:tr w:rsidR="00041B25" w:rsidRPr="00041B25" w:rsidTr="007A1225">
        <w:trPr>
          <w:trHeight w:val="840"/>
        </w:trPr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 xml:space="preserve">Васин Иван 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Алексеевич</w:t>
            </w: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  <w:u w:val="single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26.11.20 г.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  <w:u w:val="single"/>
              </w:rPr>
            </w:pPr>
          </w:p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26.11.25 г.</w:t>
            </w:r>
          </w:p>
        </w:tc>
      </w:tr>
      <w:tr w:rsidR="00041B25" w:rsidRPr="00041B25" w:rsidTr="007A1225">
        <w:trPr>
          <w:trHeight w:val="840"/>
        </w:trPr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</w:rPr>
              <w:t>Петрыкин Геннадий Николаевич</w:t>
            </w:r>
          </w:p>
        </w:tc>
        <w:tc>
          <w:tcPr>
            <w:tcW w:w="3190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</w:rPr>
            </w:pPr>
            <w:r w:rsidRPr="00041B25">
              <w:rPr>
                <w:sz w:val="24"/>
                <w:szCs w:val="24"/>
                <w:lang w:val="en-US"/>
              </w:rPr>
              <w:t xml:space="preserve">16 </w:t>
            </w:r>
            <w:r w:rsidRPr="00041B25">
              <w:rPr>
                <w:sz w:val="24"/>
                <w:szCs w:val="24"/>
              </w:rPr>
              <w:t>.05.2021г.</w:t>
            </w:r>
          </w:p>
        </w:tc>
        <w:tc>
          <w:tcPr>
            <w:tcW w:w="3191" w:type="dxa"/>
          </w:tcPr>
          <w:p w:rsidR="00041B25" w:rsidRPr="00041B25" w:rsidRDefault="00041B25" w:rsidP="007A1225">
            <w:pPr>
              <w:tabs>
                <w:tab w:val="left" w:pos="1125"/>
              </w:tabs>
              <w:rPr>
                <w:sz w:val="24"/>
                <w:szCs w:val="24"/>
                <w:u w:val="single"/>
              </w:rPr>
            </w:pPr>
            <w:r w:rsidRPr="00041B25">
              <w:rPr>
                <w:sz w:val="24"/>
                <w:szCs w:val="24"/>
                <w:lang w:val="en-US"/>
              </w:rPr>
              <w:t xml:space="preserve">16 </w:t>
            </w:r>
            <w:r w:rsidRPr="00041B25">
              <w:rPr>
                <w:sz w:val="24"/>
                <w:szCs w:val="24"/>
              </w:rPr>
              <w:t>.05.2026г.</w:t>
            </w:r>
          </w:p>
        </w:tc>
      </w:tr>
    </w:tbl>
    <w:p w:rsidR="00041B25" w:rsidRPr="00041B25" w:rsidRDefault="00041B25" w:rsidP="00041B25">
      <w:pPr>
        <w:tabs>
          <w:tab w:val="left" w:pos="8340"/>
        </w:tabs>
        <w:rPr>
          <w:sz w:val="32"/>
          <w:szCs w:val="32"/>
        </w:rPr>
      </w:pPr>
      <w:r>
        <w:rPr>
          <w:sz w:val="48"/>
          <w:szCs w:val="48"/>
          <w:lang w:val="ru-RU"/>
        </w:rPr>
        <w:t xml:space="preserve">                          </w:t>
      </w:r>
      <w:r w:rsidR="00101088">
        <w:rPr>
          <w:rFonts w:hAnsi="Times New Roman" w:cs="Times New Roman"/>
          <w:b/>
          <w:bCs/>
          <w:color w:val="000000"/>
          <w:sz w:val="24"/>
          <w:szCs w:val="24"/>
        </w:rPr>
        <w:t>3.6. Нормотворчество</w:t>
      </w:r>
    </w:p>
    <w:p w:rsidR="00DE4C5B" w:rsidRPr="00041B25" w:rsidRDefault="0010108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3.6.1. Разработка локальных и 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3"/>
        <w:gridCol w:w="4761"/>
        <w:gridCol w:w="1283"/>
        <w:gridCol w:w="2740"/>
      </w:tblGrid>
      <w:tr w:rsidR="00F55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55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5553A" w:rsidRPr="009B4C1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локальных актов об использовании государственной символики в образовательном процессе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F55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</w:t>
            </w:r>
            <w:r w:rsidR="00F55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Р, </w:t>
            </w:r>
            <w:r w:rsidR="00F555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F555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F555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,О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ГЭ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5553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5553A" w:rsidRDefault="00F55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DE4C5B" w:rsidRDefault="001010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3.6.2. Обновление локальных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918"/>
        <w:gridCol w:w="995"/>
        <w:gridCol w:w="1872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в локальные акты школы в связи с внедрением новых ФГОС НОО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F5553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F55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</w:tbl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3.7. Цифровизация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062"/>
        <w:gridCol w:w="1501"/>
        <w:gridCol w:w="2222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Локальное нормативное регулирование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положения о реализации образовательных программ с использованием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специального раздела для положения о формах, порядке, периодичности текущего контроля и промежуточной аттестации обучающихся, посвященного порядку использования цифровых ресурсов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F55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Цифровая дидактика</w:t>
            </w:r>
          </w:p>
        </w:tc>
      </w:tr>
      <w:tr w:rsidR="00DE4C5B" w:rsidRPr="002D7D7F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распределенного наставничества по внедрению отдельных цифровых ресурсов в рабочие программы по предметам: принцип методического взаимообмена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объединений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 информационно-образовательной среды и электронной информационно-образовательной среды школы по требованиям ФГОС-2021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F555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использования педагогами 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Сентябрь–декабрь 2022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F5553A" w:rsidRDefault="00F55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УР</w:t>
            </w:r>
          </w:p>
        </w:tc>
      </w:tr>
      <w:tr w:rsidR="00DE4C5B" w:rsidRPr="002D7D7F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«Цифровые ресурсы в новой модели управления познавательной самостоятельностью школьников»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 w:rsidP="00F55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DE4C5B" w:rsidRPr="002D7D7F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повышения квалификации педагогов по технологиям смешанного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перевернутого класса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F555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>
        <w:trPr>
          <w:trHeight w:val="112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Сетевые практики</w:t>
            </w:r>
          </w:p>
        </w:tc>
      </w:tr>
      <w:tr w:rsidR="00DE4C5B" w:rsidRPr="002D7D7F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сетевой лаборатории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ситуации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A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 w:rsidRPr="002D7D7F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на базе школы серии онлайн-мастер-классов «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дистант»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A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DE4C5B" w:rsidRPr="002D7D7F">
        <w:trPr>
          <w:trHeight w:val="1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лучших практик проведения онлайн-уроков для обучающихся школ района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A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3.8. Профилактика коронавируса</w:t>
      </w:r>
    </w:p>
    <w:p w:rsidR="00DE4C5B" w:rsidRPr="00101088" w:rsidRDefault="001010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Проводить дополнительную разъяснительную работу для педагогов и учеников о том, что необходимо сохранять и укреплять свое здоровье, отказаться от вредных привычек, поддерживать иммунитет.</w:t>
      </w:r>
    </w:p>
    <w:p w:rsidR="00DE4C5B" w:rsidRPr="00101088" w:rsidRDefault="001010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Включить во внутришкольное обучение педагогов вопросы о том, как сохранять и укреплять здоровье, как уберечь себя в период распространения инфекций, особенно если есть хронические заболевания.</w:t>
      </w:r>
    </w:p>
    <w:p w:rsidR="00DE4C5B" w:rsidRPr="00101088" w:rsidRDefault="0010108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Информировать о сезонных заболеваниях, способах борьбы с ними, мерах профилактики.</w:t>
      </w:r>
    </w:p>
    <w:p w:rsidR="00DE4C5B" w:rsidRPr="009A11E6" w:rsidRDefault="00101088" w:rsidP="009A11E6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color w:val="000000"/>
          <w:sz w:val="24"/>
          <w:szCs w:val="24"/>
          <w:lang w:val="ru-RU"/>
        </w:rPr>
        <w:t>Составить памятки о том, как организовать процесс обучения из дома и при этом поддерживать физическую форму и здоровье</w:t>
      </w:r>
    </w:p>
    <w:p w:rsidR="00DE4C5B" w:rsidRPr="009A11E6" w:rsidRDefault="00101088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A11E6">
        <w:rPr>
          <w:b/>
          <w:bCs/>
          <w:color w:val="252525"/>
          <w:spacing w:val="-2"/>
          <w:sz w:val="28"/>
          <w:szCs w:val="28"/>
          <w:lang w:val="ru-RU"/>
        </w:rPr>
        <w:t>РАЗДЕЛ 4. Хозяйственная деятельность и безопасность</w:t>
      </w:r>
    </w:p>
    <w:p w:rsidR="00DE4C5B" w:rsidRPr="00041B25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1B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4.1.Безопасность</w:t>
      </w:r>
    </w:p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4.1.2.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1"/>
        <w:gridCol w:w="4384"/>
        <w:gridCol w:w="1144"/>
        <w:gridCol w:w="3198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DE4C5B" w:rsidRPr="00101088" w:rsidRDefault="00101088">
            <w:pPr>
              <w:numPr>
                <w:ilvl w:val="0"/>
                <w:numId w:val="1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системой контроля и 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антитеррористическую защищенность 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numPr>
                <w:ilvl w:val="0"/>
                <w:numId w:val="1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системой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Перезаключить с охранной организацией договор на физическую охрану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</w:tbl>
    <w:p w:rsidR="00DE4C5B" w:rsidRDefault="0010108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4.1.2.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2"/>
        <w:gridCol w:w="2081"/>
        <w:gridCol w:w="2414"/>
      </w:tblGrid>
      <w:tr w:rsidR="009A1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A11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A11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A11E6" w:rsidRPr="009B4C1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и </w:t>
            </w:r>
            <w:r w:rsidR="009A1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 за пожарную безопасность</w:t>
            </w:r>
          </w:p>
        </w:tc>
      </w:tr>
      <w:tr w:rsidR="009A11E6" w:rsidRP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9A11E6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r w:rsidRPr="009A11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A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</w:t>
            </w:r>
            <w:proofErr w:type="gramEnd"/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пожарную безопасность</w:t>
            </w:r>
          </w:p>
        </w:tc>
      </w:tr>
      <w:tr w:rsidR="009A11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A11E6" w:rsidRPr="002D7D7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9A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</w:t>
            </w:r>
            <w:proofErr w:type="gramEnd"/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пожарную безопасность</w:t>
            </w:r>
          </w:p>
        </w:tc>
      </w:tr>
      <w:tr w:rsidR="009A11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A11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9A1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A11E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9A11E6" w:rsidRPr="009B4C1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Оформить уголки пожарной безопасности в </w:t>
            </w:r>
            <w:r w:rsidR="001F3C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пожарную безопасность и заведующие кабинетами</w:t>
            </w:r>
          </w:p>
        </w:tc>
      </w:tr>
    </w:tbl>
    <w:p w:rsidR="00DE4C5B" w:rsidRPr="009A11E6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1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4.1.3.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A1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Ограничительные мероприятия из-за коронавируса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37"/>
        <w:gridCol w:w="2211"/>
        <w:gridCol w:w="2529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Контролировать:</w:t>
            </w:r>
          </w:p>
          <w:p w:rsidR="00DE4C5B" w:rsidRPr="00101088" w:rsidRDefault="00101088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соблюдение мер безопасности при приготовлении пищевой продукции;</w:t>
            </w:r>
          </w:p>
          <w:p w:rsidR="00DE4C5B" w:rsidRPr="00101088" w:rsidRDefault="00101088">
            <w:pPr>
              <w:numPr>
                <w:ilvl w:val="0"/>
                <w:numId w:val="2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регулярной обработки кулеров и дозаторов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Обеспечить работников пищеблока СИЗ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текущей уборки;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DE4C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9A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9A11E6" w:rsidRDefault="009A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11E6" w:rsidRPr="009A11E6" w:rsidRDefault="009A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руковолдители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DE4C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Сохранение и укрепление здоровья участников образовательных отношений</w:t>
      </w:r>
    </w:p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охране здоровья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4706"/>
        <w:gridCol w:w="1256"/>
        <w:gridCol w:w="2823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E4C5B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проведение совещания при директоре с повесткой «О работе учителей физической культуры и трудового обучения, классных руководителей по профилактике и предупреждению травматизма и несчастных случаев среди учащихся»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родителей по профилактике и предупреждению травматизма и несчастных случаев среди детей в 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9A11E6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безопасности в кабинетах химии, физики, информатики, спортивном зале,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Заведующие кабинетами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постоянных мер безопасности и охраны жизни и здоровья детей при проведении массовых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9A11E6" w:rsidRDefault="009A11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физического развития и физической подготовки учащихся, анализ полученных результатов на заседании 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9A1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="0010108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медицинского осмотра 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учащихся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исследования в 1-х, 5-х классах: дозировка домашнего задания, здоровье учеников в режиме дня школы, нормализация учебной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9A1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санитарно-гигиенического режима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9A11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физкультурно-оздоровительных мероприятий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9D22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</w:p>
        </w:tc>
      </w:tr>
      <w:tr w:rsidR="00DE4C5B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образовательного события «День здоровья»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9D22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по ВР</w:t>
            </w:r>
            <w:r w:rsidR="00101088"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 физкультуры</w:t>
            </w:r>
          </w:p>
        </w:tc>
      </w:tr>
      <w:tr w:rsidR="00DE4C5B" w:rsidRPr="009B4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DE4C5B" w:rsidRPr="00101088" w:rsidRDefault="00101088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территории школы с целью выявления посторонних подозрительных предметов и их ликвидации;</w:t>
            </w:r>
          </w:p>
          <w:p w:rsidR="00DE4C5B" w:rsidRPr="00101088" w:rsidRDefault="00101088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проверку состояния электропроводки, розеток, выключателей, светильников в учебных кабинетах, в случае обнаружения неисправностей принимать меры по их ликвидации;</w:t>
            </w:r>
          </w:p>
          <w:p w:rsidR="00DE4C5B" w:rsidRPr="00101088" w:rsidRDefault="00101088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всех помещений, складов с целью выявления пожароопасных факторов;</w:t>
            </w:r>
          </w:p>
          <w:p w:rsidR="00DE4C5B" w:rsidRPr="00101088" w:rsidRDefault="00101088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беседы по всем видам ТБ;</w:t>
            </w:r>
          </w:p>
          <w:p w:rsidR="00DE4C5B" w:rsidRPr="00101088" w:rsidRDefault="00101088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 по профилактике детского травматизма, противопожарной безопасности с учащимися школы;</w:t>
            </w:r>
          </w:p>
          <w:p w:rsidR="00DE4C5B" w:rsidRPr="00101088" w:rsidRDefault="00101088">
            <w:pPr>
              <w:numPr>
                <w:ilvl w:val="0"/>
                <w:numId w:val="2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кабинетами, классные руководители,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наличие и состояние журналов:</w:t>
            </w:r>
          </w:p>
          <w:p w:rsidR="00DE4C5B" w:rsidRPr="00101088" w:rsidRDefault="00101088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инструктажей по ТБ в учебных кабинетах, спортзале;</w:t>
            </w:r>
          </w:p>
          <w:p w:rsidR="00DE4C5B" w:rsidRPr="00101088" w:rsidRDefault="00101088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учета проведения вводного инструктажа для учащихся;</w:t>
            </w:r>
          </w:p>
          <w:p w:rsidR="00DE4C5B" w:rsidRDefault="00101088">
            <w:pPr>
              <w:numPr>
                <w:ilvl w:val="0"/>
                <w:numId w:val="2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оперативного контроля;</w:t>
            </w:r>
          </w:p>
          <w:p w:rsidR="00DE4C5B" w:rsidRPr="00101088" w:rsidRDefault="00101088">
            <w:pPr>
              <w:numPr>
                <w:ilvl w:val="0"/>
                <w:numId w:val="2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входящих в здание школы посетителей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9D22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0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методист по УР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Продолжить изучение курса «Основы безопасности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Организовать:</w:t>
            </w:r>
          </w:p>
          <w:p w:rsidR="00DE4C5B" w:rsidRPr="00101088" w:rsidRDefault="00101088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углубленный медосмотр учащихся по графику;</w:t>
            </w:r>
          </w:p>
          <w:p w:rsidR="00DE4C5B" w:rsidRPr="00101088" w:rsidRDefault="00101088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профилактическую работу по предупреждению заболеваний вирусным гепатитом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4C5B" w:rsidRDefault="00101088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 спецмедгруппы;</w:t>
            </w:r>
          </w:p>
          <w:p w:rsidR="00DE4C5B" w:rsidRDefault="00101088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проверку учащихся на педикулез;</w:t>
            </w:r>
          </w:p>
          <w:p w:rsidR="00DE4C5B" w:rsidRPr="00101088" w:rsidRDefault="00101088">
            <w:pPr>
              <w:numPr>
                <w:ilvl w:val="0"/>
                <w:numId w:val="2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освобождение учащихся от занятий по физкультуре, прохождения учебно-производственной практики на основании справок о состоянии здоровья;</w:t>
            </w:r>
          </w:p>
          <w:p w:rsidR="00DE4C5B" w:rsidRPr="00101088" w:rsidRDefault="00101088">
            <w:pPr>
              <w:numPr>
                <w:ilvl w:val="0"/>
                <w:numId w:val="2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санитарно-просветительскую работу с учащимися по вопросам профилактики отравления грибами, ядовитыми растениями, заболевания гриппом, дифтерией, желудочно-кишечными инфекциями, СПИДом, педикулезом, о вреде курения и наркомании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Проводить:</w:t>
            </w:r>
          </w:p>
          <w:p w:rsidR="00DE4C5B" w:rsidRDefault="00101088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вакцинацию учащихся:</w:t>
            </w:r>
          </w:p>
          <w:p w:rsidR="00DE4C5B" w:rsidRDefault="00101088">
            <w:pPr>
              <w:numPr>
                <w:ilvl w:val="0"/>
                <w:numId w:val="2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хронометраж уроков физкультуры;</w:t>
            </w:r>
          </w:p>
          <w:p w:rsidR="00DE4C5B" w:rsidRPr="00101088" w:rsidRDefault="00101088">
            <w:pPr>
              <w:numPr>
                <w:ilvl w:val="0"/>
                <w:numId w:val="2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санитарную проверку школьных помещений по соблюдению санитарно-гигиенических норм: освещение, тепловой режим, проветривание помещений, качество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9D2212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работу школьной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горячее питание учащихся льготной категории за бюджетные средства и учащихся за родительские средства на базе школьной столовой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Осуществлять ежедневный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55C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</w:tbl>
    <w:p w:rsidR="00DE4C5B" w:rsidRPr="00101088" w:rsidRDefault="0010108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108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Укрепление и развитие материально-технической базы</w:t>
      </w:r>
    </w:p>
    <w:p w:rsidR="00DE4C5B" w:rsidRDefault="001010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4.3.1. Оснащение имуществом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78"/>
        <w:gridCol w:w="1827"/>
        <w:gridCol w:w="2743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DE4C5B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 w:rsidRPr="009B4C1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реализации невыполненных задач 2021/2022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учебного года</w:t>
            </w:r>
          </w:p>
        </w:tc>
      </w:tr>
    </w:tbl>
    <w:p w:rsidR="00DE4C5B" w:rsidRDefault="0010108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4.3.2. Содержание имущества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79"/>
        <w:gridCol w:w="2097"/>
        <w:gridCol w:w="2901"/>
      </w:tblGrid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E4C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Материально-технические ресурсы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9D22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библиотечного фонда </w:t>
            </w:r>
            <w:proofErr w:type="gramStart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proofErr w:type="gramEnd"/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ЭОР, комплектование библиотечного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DE4C5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«День благоустройства»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55C8" w:rsidRDefault="0010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самообследования и опубликование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4C5B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помещений,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9D22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E4C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2022/2023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DE4C5B" w:rsidRPr="002D7D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101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Default="001010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4C5B" w:rsidRPr="00101088" w:rsidRDefault="009D2212" w:rsidP="009D22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1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101088" w:rsidRPr="00CE10C4" w:rsidRDefault="00101088">
      <w:pPr>
        <w:rPr>
          <w:lang w:val="ru-RU"/>
        </w:rPr>
      </w:pPr>
    </w:p>
    <w:sectPr w:rsidR="00101088" w:rsidRPr="00CE10C4" w:rsidSect="00F37595">
      <w:pgSz w:w="11907" w:h="16839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FC" w:rsidRDefault="005828FC" w:rsidP="00637ABC">
      <w:pPr>
        <w:spacing w:before="0" w:after="0"/>
      </w:pPr>
      <w:r>
        <w:separator/>
      </w:r>
    </w:p>
  </w:endnote>
  <w:endnote w:type="continuationSeparator" w:id="0">
    <w:p w:rsidR="005828FC" w:rsidRDefault="005828FC" w:rsidP="00637A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FC" w:rsidRDefault="005828FC" w:rsidP="00637ABC">
      <w:pPr>
        <w:spacing w:before="0" w:after="0"/>
      </w:pPr>
      <w:r>
        <w:separator/>
      </w:r>
    </w:p>
  </w:footnote>
  <w:footnote w:type="continuationSeparator" w:id="0">
    <w:p w:rsidR="005828FC" w:rsidRDefault="005828FC" w:rsidP="00637A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5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927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3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E316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46D1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C67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30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66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371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E0C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10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77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E5D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57E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92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831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265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3B15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376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67A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D71D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E52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64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12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3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2"/>
  </w:num>
  <w:num w:numId="15">
    <w:abstractNumId w:val="14"/>
  </w:num>
  <w:num w:numId="16">
    <w:abstractNumId w:val="10"/>
  </w:num>
  <w:num w:numId="17">
    <w:abstractNumId w:val="8"/>
  </w:num>
  <w:num w:numId="18">
    <w:abstractNumId w:val="6"/>
  </w:num>
  <w:num w:numId="19">
    <w:abstractNumId w:val="21"/>
  </w:num>
  <w:num w:numId="20">
    <w:abstractNumId w:val="19"/>
  </w:num>
  <w:num w:numId="21">
    <w:abstractNumId w:val="16"/>
  </w:num>
  <w:num w:numId="22">
    <w:abstractNumId w:val="22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31BC"/>
    <w:rsid w:val="00041B25"/>
    <w:rsid w:val="00046C65"/>
    <w:rsid w:val="00101088"/>
    <w:rsid w:val="001055C8"/>
    <w:rsid w:val="0012778D"/>
    <w:rsid w:val="001C1734"/>
    <w:rsid w:val="001F3C7B"/>
    <w:rsid w:val="00207F94"/>
    <w:rsid w:val="00296181"/>
    <w:rsid w:val="002D2831"/>
    <w:rsid w:val="002D33B1"/>
    <w:rsid w:val="002D3591"/>
    <w:rsid w:val="002D7D7F"/>
    <w:rsid w:val="003514A0"/>
    <w:rsid w:val="003B177E"/>
    <w:rsid w:val="00435B5F"/>
    <w:rsid w:val="00471132"/>
    <w:rsid w:val="004F7E17"/>
    <w:rsid w:val="005828FC"/>
    <w:rsid w:val="005A05CE"/>
    <w:rsid w:val="005C6BCB"/>
    <w:rsid w:val="005D25BD"/>
    <w:rsid w:val="005D72A8"/>
    <w:rsid w:val="00637ABC"/>
    <w:rsid w:val="00653AF6"/>
    <w:rsid w:val="006B2CC6"/>
    <w:rsid w:val="00757720"/>
    <w:rsid w:val="007E1226"/>
    <w:rsid w:val="00800296"/>
    <w:rsid w:val="00864FF9"/>
    <w:rsid w:val="008A77EC"/>
    <w:rsid w:val="009009B3"/>
    <w:rsid w:val="00964F00"/>
    <w:rsid w:val="009A11E6"/>
    <w:rsid w:val="009B4C10"/>
    <w:rsid w:val="009D2212"/>
    <w:rsid w:val="00A05BC7"/>
    <w:rsid w:val="00A658E5"/>
    <w:rsid w:val="00B068FB"/>
    <w:rsid w:val="00B73A5A"/>
    <w:rsid w:val="00BA2616"/>
    <w:rsid w:val="00BA79B3"/>
    <w:rsid w:val="00BE06BA"/>
    <w:rsid w:val="00CC3AAD"/>
    <w:rsid w:val="00CE10C4"/>
    <w:rsid w:val="00D6737D"/>
    <w:rsid w:val="00D947F6"/>
    <w:rsid w:val="00DE4C5B"/>
    <w:rsid w:val="00E32120"/>
    <w:rsid w:val="00E438A1"/>
    <w:rsid w:val="00F01E19"/>
    <w:rsid w:val="00F37595"/>
    <w:rsid w:val="00F5553A"/>
    <w:rsid w:val="00F7240E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37AB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37ABC"/>
  </w:style>
  <w:style w:type="paragraph" w:styleId="a5">
    <w:name w:val="footer"/>
    <w:basedOn w:val="a"/>
    <w:link w:val="a6"/>
    <w:uiPriority w:val="99"/>
    <w:unhideWhenUsed/>
    <w:rsid w:val="00637AB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37ABC"/>
  </w:style>
  <w:style w:type="table" w:styleId="a7">
    <w:name w:val="Table Grid"/>
    <w:basedOn w:val="a1"/>
    <w:uiPriority w:val="59"/>
    <w:rsid w:val="00041B25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37AB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637ABC"/>
  </w:style>
  <w:style w:type="paragraph" w:styleId="a5">
    <w:name w:val="footer"/>
    <w:basedOn w:val="a"/>
    <w:link w:val="a6"/>
    <w:uiPriority w:val="99"/>
    <w:unhideWhenUsed/>
    <w:rsid w:val="00637AB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637ABC"/>
  </w:style>
  <w:style w:type="table" w:styleId="a7">
    <w:name w:val="Table Grid"/>
    <w:basedOn w:val="a1"/>
    <w:uiPriority w:val="59"/>
    <w:rsid w:val="00041B25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0B34-AF0C-415E-A670-3D4D084E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9898</Words>
  <Characters>56423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Подготовлено экспертами Актион-МЦФЭР</dc:description>
  <cp:lastModifiedBy>Natalya</cp:lastModifiedBy>
  <cp:revision>2</cp:revision>
  <dcterms:created xsi:type="dcterms:W3CDTF">2023-02-27T15:17:00Z</dcterms:created>
  <dcterms:modified xsi:type="dcterms:W3CDTF">2023-02-27T15:17:00Z</dcterms:modified>
</cp:coreProperties>
</file>